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2B6DAA">
        <w:rPr>
          <w:u w:val="single"/>
        </w:rPr>
        <w:t>1</w:t>
      </w:r>
      <w:r w:rsidR="00A7624A">
        <w:rPr>
          <w:u w:val="single"/>
        </w:rPr>
        <w:t>/20</w:t>
      </w:r>
      <w:r w:rsidR="002B6DAA">
        <w:rPr>
          <w:u w:val="single"/>
        </w:rPr>
        <w:t>20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A7624A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>
        <w:rPr>
          <w:sz w:val="24"/>
          <w:szCs w:val="24"/>
        </w:rPr>
        <w:t xml:space="preserve"> </w:t>
      </w:r>
      <w:r w:rsidR="002E2EDD">
        <w:rPr>
          <w:sz w:val="24"/>
          <w:szCs w:val="24"/>
        </w:rPr>
        <w:t>1</w:t>
      </w:r>
      <w:r w:rsidR="002B6DAA">
        <w:rPr>
          <w:sz w:val="24"/>
          <w:szCs w:val="24"/>
        </w:rPr>
        <w:t>0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fevereiro de 2020</w:t>
      </w:r>
      <w:bookmarkStart w:id="0" w:name="_GoBack"/>
      <w:bookmarkEnd w:id="0"/>
      <w:r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2B6DAA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>, na sala de reuniões da Amurc, cita a Rua Cornélio de Haro Varela, 1835, Água Santa, Curitibanos-SC,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A7624A" w:rsidRPr="002B6DAA" w:rsidRDefault="002B6DAA" w:rsidP="002B6DAA">
      <w:pPr>
        <w:pStyle w:val="PargrafodaLista"/>
        <w:numPr>
          <w:ilvl w:val="0"/>
          <w:numId w:val="3"/>
        </w:numPr>
        <w:rPr>
          <w:bCs/>
          <w:sz w:val="24"/>
          <w:szCs w:val="24"/>
        </w:rPr>
      </w:pPr>
      <w:r w:rsidRPr="002B6DAA">
        <w:rPr>
          <w:bCs/>
          <w:sz w:val="24"/>
          <w:szCs w:val="24"/>
        </w:rPr>
        <w:t>Eleição diretoria 2020.</w:t>
      </w:r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29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</w:t>
      </w:r>
      <w:r w:rsidR="002B6DAA">
        <w:rPr>
          <w:sz w:val="24"/>
          <w:szCs w:val="24"/>
        </w:rPr>
        <w:t xml:space="preserve">aneiro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4C3A3A" w:rsidRDefault="004C3A3A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B1" w:rsidRDefault="00D13EB1" w:rsidP="00752E21">
      <w:pPr>
        <w:spacing w:line="240" w:lineRule="auto"/>
      </w:pPr>
      <w:r>
        <w:separator/>
      </w:r>
    </w:p>
  </w:endnote>
  <w:endnote w:type="continuationSeparator" w:id="0">
    <w:p w:rsidR="00D13EB1" w:rsidRDefault="00D13EB1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>Rua Cornélio de Haro Varela,1835, Água Santa, Curitibanos-SC</w:t>
    </w:r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B1" w:rsidRDefault="00D13EB1" w:rsidP="00752E21">
      <w:pPr>
        <w:spacing w:line="240" w:lineRule="auto"/>
      </w:pPr>
      <w:r>
        <w:separator/>
      </w:r>
    </w:p>
  </w:footnote>
  <w:footnote w:type="continuationSeparator" w:id="0">
    <w:p w:rsidR="00D13EB1" w:rsidRDefault="00D13EB1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613359"/>
    <w:rsid w:val="00752E21"/>
    <w:rsid w:val="00763390"/>
    <w:rsid w:val="00790B7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92E16"/>
    <w:rsid w:val="00D12A2C"/>
    <w:rsid w:val="00D13EB1"/>
    <w:rsid w:val="00D27C2C"/>
    <w:rsid w:val="00D95CFC"/>
    <w:rsid w:val="00D9722C"/>
    <w:rsid w:val="00DB0961"/>
    <w:rsid w:val="00DD272E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D1DA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4</cp:revision>
  <cp:lastPrinted>2019-07-10T17:33:00Z</cp:lastPrinted>
  <dcterms:created xsi:type="dcterms:W3CDTF">2020-01-29T16:47:00Z</dcterms:created>
  <dcterms:modified xsi:type="dcterms:W3CDTF">2020-01-29T16:50:00Z</dcterms:modified>
</cp:coreProperties>
</file>