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0389FF43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082E67">
        <w:rPr>
          <w:u w:val="single"/>
        </w:rPr>
        <w:t>3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E843F5">
        <w:rPr>
          <w:u w:val="single"/>
        </w:rPr>
        <w:t>1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2664321A" w:rsidR="00807C10" w:rsidRPr="00752E21" w:rsidRDefault="00E843F5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 w:rsidR="00764DAF">
        <w:rPr>
          <w:sz w:val="24"/>
          <w:szCs w:val="24"/>
        </w:rPr>
        <w:t>2</w:t>
      </w:r>
      <w:r w:rsidR="00082E67">
        <w:rPr>
          <w:sz w:val="24"/>
          <w:szCs w:val="24"/>
        </w:rPr>
        <w:t>5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</w:t>
      </w:r>
      <w:r w:rsidR="00082E67">
        <w:rPr>
          <w:sz w:val="24"/>
          <w:szCs w:val="24"/>
        </w:rPr>
        <w:t>junho</w:t>
      </w:r>
      <w:r w:rsidR="00764DAF">
        <w:rPr>
          <w:sz w:val="24"/>
          <w:szCs w:val="24"/>
        </w:rPr>
        <w:t xml:space="preserve"> </w:t>
      </w:r>
      <w:r w:rsidR="002D3AB0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082E67">
        <w:rPr>
          <w:sz w:val="24"/>
          <w:szCs w:val="24"/>
        </w:rPr>
        <w:t>10</w:t>
      </w:r>
      <w:r w:rsidR="002E2EDD">
        <w:rPr>
          <w:sz w:val="24"/>
          <w:szCs w:val="24"/>
        </w:rPr>
        <w:t>:</w:t>
      </w:r>
      <w:r w:rsidR="00CD7769">
        <w:rPr>
          <w:sz w:val="24"/>
          <w:szCs w:val="24"/>
        </w:rPr>
        <w:t>30</w:t>
      </w:r>
      <w:r w:rsidR="002E2EDD">
        <w:rPr>
          <w:sz w:val="24"/>
          <w:szCs w:val="24"/>
        </w:rPr>
        <w:t>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cita a Rua Cornélio de Haro Varela, 1835, Água Santa, Curitibanos-SC, com a seguinte ordem do dia:</w:t>
      </w:r>
    </w:p>
    <w:p w14:paraId="2855229A" w14:textId="152B62AF" w:rsidR="00807C10" w:rsidRDefault="00807C10" w:rsidP="00807C10">
      <w:pPr>
        <w:jc w:val="left"/>
        <w:rPr>
          <w:b/>
          <w:sz w:val="24"/>
          <w:szCs w:val="24"/>
        </w:rPr>
      </w:pPr>
    </w:p>
    <w:p w14:paraId="3C759CB4" w14:textId="77777777" w:rsidR="00926FD5" w:rsidRPr="00E83E07" w:rsidRDefault="00926FD5" w:rsidP="00807C10">
      <w:pPr>
        <w:jc w:val="left"/>
        <w:rPr>
          <w:b/>
          <w:sz w:val="24"/>
          <w:szCs w:val="24"/>
        </w:rPr>
      </w:pPr>
    </w:p>
    <w:p w14:paraId="59B8FAA5" w14:textId="77777777" w:rsidR="00082E67" w:rsidRDefault="00082E67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Aprovação Orçamento 2022;</w:t>
      </w:r>
    </w:p>
    <w:p w14:paraId="2317B80F" w14:textId="0D14C13A" w:rsidR="00082E67" w:rsidRDefault="00082E67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Aprovação do Plano de Trabalho da AMURC;</w:t>
      </w:r>
    </w:p>
    <w:p w14:paraId="32BE3878" w14:textId="669618A4" w:rsidR="00082E67" w:rsidRDefault="00082E67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Reajuste Contribuições;</w:t>
      </w:r>
    </w:p>
    <w:p w14:paraId="75A98D63" w14:textId="327C73A1" w:rsidR="00082E67" w:rsidRDefault="00082E67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Reajuste Salarial Funcionários;</w:t>
      </w:r>
    </w:p>
    <w:p w14:paraId="6B6CC4B2" w14:textId="3687EC40" w:rsidR="00082E67" w:rsidRPr="00082E67" w:rsidRDefault="00082E67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Demandas Colegiados;</w:t>
      </w:r>
    </w:p>
    <w:p w14:paraId="07B15255" w14:textId="72D1CCC5" w:rsidR="00E843F5" w:rsidRPr="00E843F5" w:rsidRDefault="00E843F5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Assuntos diversos.</w:t>
      </w:r>
    </w:p>
    <w:p w14:paraId="4CA932DD" w14:textId="77777777" w:rsidR="00DB0961" w:rsidRDefault="00DB0961" w:rsidP="00807C10"/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1EACA2F2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082E67">
        <w:rPr>
          <w:sz w:val="24"/>
          <w:szCs w:val="24"/>
        </w:rPr>
        <w:t xml:space="preserve">18 </w:t>
      </w:r>
      <w:r w:rsidR="00DB0961">
        <w:rPr>
          <w:sz w:val="24"/>
          <w:szCs w:val="24"/>
        </w:rPr>
        <w:t xml:space="preserve">de </w:t>
      </w:r>
      <w:r w:rsidR="00764DAF">
        <w:rPr>
          <w:sz w:val="24"/>
          <w:szCs w:val="24"/>
        </w:rPr>
        <w:t xml:space="preserve">março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77D6" w14:textId="77777777" w:rsidR="00731527" w:rsidRDefault="00731527" w:rsidP="00752E21">
      <w:pPr>
        <w:spacing w:line="240" w:lineRule="auto"/>
      </w:pPr>
      <w:r>
        <w:separator/>
      </w:r>
    </w:p>
  </w:endnote>
  <w:endnote w:type="continuationSeparator" w:id="0">
    <w:p w14:paraId="77A60FCA" w14:textId="77777777" w:rsidR="00731527" w:rsidRDefault="0073152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58F4" w14:textId="77777777" w:rsidR="00731527" w:rsidRDefault="00731527" w:rsidP="00752E21">
      <w:pPr>
        <w:spacing w:line="240" w:lineRule="auto"/>
      </w:pPr>
      <w:r>
        <w:separator/>
      </w:r>
    </w:p>
  </w:footnote>
  <w:footnote w:type="continuationSeparator" w:id="0">
    <w:p w14:paraId="2D0B9E2E" w14:textId="77777777" w:rsidR="00731527" w:rsidRDefault="0073152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BF3"/>
    <w:multiLevelType w:val="hybridMultilevel"/>
    <w:tmpl w:val="854083EC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082E67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613359"/>
    <w:rsid w:val="00722551"/>
    <w:rsid w:val="00731527"/>
    <w:rsid w:val="00752E21"/>
    <w:rsid w:val="00763390"/>
    <w:rsid w:val="00764DAF"/>
    <w:rsid w:val="00790B79"/>
    <w:rsid w:val="00807C10"/>
    <w:rsid w:val="00814A8F"/>
    <w:rsid w:val="008153AD"/>
    <w:rsid w:val="00904182"/>
    <w:rsid w:val="00926FD5"/>
    <w:rsid w:val="00A135E5"/>
    <w:rsid w:val="00A7624A"/>
    <w:rsid w:val="00AD3AEC"/>
    <w:rsid w:val="00AF3014"/>
    <w:rsid w:val="00B3039F"/>
    <w:rsid w:val="00C14028"/>
    <w:rsid w:val="00C92E16"/>
    <w:rsid w:val="00CD7769"/>
    <w:rsid w:val="00D12A2C"/>
    <w:rsid w:val="00D13EB1"/>
    <w:rsid w:val="00D27C2C"/>
    <w:rsid w:val="00D95CFC"/>
    <w:rsid w:val="00D9722C"/>
    <w:rsid w:val="00DB0961"/>
    <w:rsid w:val="00DB695A"/>
    <w:rsid w:val="00DD272E"/>
    <w:rsid w:val="00DF5673"/>
    <w:rsid w:val="00E83E07"/>
    <w:rsid w:val="00E843F5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3</cp:revision>
  <cp:lastPrinted>2021-03-22T12:52:00Z</cp:lastPrinted>
  <dcterms:created xsi:type="dcterms:W3CDTF">2021-06-18T13:52:00Z</dcterms:created>
  <dcterms:modified xsi:type="dcterms:W3CDTF">2021-06-21T15:06:00Z</dcterms:modified>
</cp:coreProperties>
</file>